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7A" w:rsidRPr="00FB71A3" w:rsidRDefault="00B377F4" w:rsidP="008A2D5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FB71A3">
        <w:rPr>
          <w:rFonts w:ascii="Arial" w:hAnsi="Arial" w:cs="Arial"/>
          <w:b/>
          <w:bCs/>
          <w:sz w:val="28"/>
          <w:szCs w:val="28"/>
        </w:rPr>
        <w:t>Kryteria rekrutacji do klas pierwszych szkół</w:t>
      </w:r>
      <w:r w:rsidR="00FB71A3" w:rsidRPr="00FB71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71A3">
        <w:rPr>
          <w:rFonts w:ascii="Arial" w:hAnsi="Arial" w:cs="Arial"/>
          <w:b/>
          <w:bCs/>
          <w:sz w:val="28"/>
          <w:szCs w:val="28"/>
        </w:rPr>
        <w:t xml:space="preserve">podstawowych,  prowadzonych przez Gminę Krościenko nad Dunajcem </w:t>
      </w:r>
    </w:p>
    <w:p w:rsidR="008A2D5F" w:rsidRPr="00FB71A3" w:rsidRDefault="00307844" w:rsidP="008A2D5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</w:t>
      </w:r>
      <w:r w:rsidR="00B377F4" w:rsidRPr="00FB71A3">
        <w:rPr>
          <w:rFonts w:ascii="Arial" w:hAnsi="Arial" w:cs="Arial"/>
          <w:b/>
          <w:bCs/>
          <w:sz w:val="28"/>
          <w:szCs w:val="28"/>
        </w:rPr>
        <w:t xml:space="preserve"> rok szkolny</w:t>
      </w:r>
      <w:r>
        <w:rPr>
          <w:rFonts w:ascii="Arial" w:hAnsi="Arial" w:cs="Arial"/>
          <w:b/>
          <w:bCs/>
          <w:sz w:val="28"/>
          <w:szCs w:val="28"/>
        </w:rPr>
        <w:t xml:space="preserve"> 20</w:t>
      </w:r>
      <w:r w:rsidR="007D290A">
        <w:rPr>
          <w:rFonts w:ascii="Arial" w:hAnsi="Arial" w:cs="Arial"/>
          <w:b/>
          <w:bCs/>
          <w:sz w:val="28"/>
          <w:szCs w:val="28"/>
        </w:rPr>
        <w:t>2</w:t>
      </w:r>
      <w:r w:rsidR="006112F3">
        <w:rPr>
          <w:rFonts w:ascii="Arial" w:hAnsi="Arial" w:cs="Arial"/>
          <w:b/>
          <w:bCs/>
          <w:sz w:val="28"/>
          <w:szCs w:val="28"/>
        </w:rPr>
        <w:t>6</w:t>
      </w:r>
      <w:r w:rsidR="00B377F4" w:rsidRPr="00FB71A3">
        <w:rPr>
          <w:rFonts w:ascii="Arial" w:hAnsi="Arial" w:cs="Arial"/>
          <w:b/>
          <w:bCs/>
          <w:sz w:val="28"/>
          <w:szCs w:val="28"/>
        </w:rPr>
        <w:t>/20</w:t>
      </w:r>
      <w:r w:rsidR="00E006D9">
        <w:rPr>
          <w:rFonts w:ascii="Arial" w:hAnsi="Arial" w:cs="Arial"/>
          <w:b/>
          <w:bCs/>
          <w:sz w:val="28"/>
          <w:szCs w:val="28"/>
        </w:rPr>
        <w:t>2</w:t>
      </w:r>
      <w:r w:rsidR="006112F3">
        <w:rPr>
          <w:rFonts w:ascii="Arial" w:hAnsi="Arial" w:cs="Arial"/>
          <w:b/>
          <w:bCs/>
          <w:sz w:val="28"/>
          <w:szCs w:val="28"/>
        </w:rPr>
        <w:t>7</w:t>
      </w:r>
      <w:bookmarkStart w:id="0" w:name="_GoBack"/>
      <w:bookmarkEnd w:id="0"/>
    </w:p>
    <w:p w:rsidR="008A2D5F" w:rsidRDefault="008A2D5F" w:rsidP="008A2D5F">
      <w:pPr>
        <w:pStyle w:val="Default"/>
        <w:jc w:val="center"/>
        <w:rPr>
          <w:b/>
          <w:bCs/>
          <w:sz w:val="32"/>
          <w:szCs w:val="32"/>
        </w:rPr>
      </w:pPr>
    </w:p>
    <w:p w:rsidR="008A2D5F" w:rsidRDefault="008A2D5F" w:rsidP="008A2D5F">
      <w:pPr>
        <w:pStyle w:val="Default"/>
        <w:jc w:val="center"/>
        <w:rPr>
          <w:b/>
          <w:bCs/>
          <w:sz w:val="32"/>
          <w:szCs w:val="32"/>
        </w:rPr>
      </w:pPr>
    </w:p>
    <w:p w:rsidR="008A2D5F" w:rsidRPr="00D73C21" w:rsidRDefault="008A2D5F" w:rsidP="008A2D5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73C21">
        <w:rPr>
          <w:rFonts w:ascii="Arial" w:hAnsi="Arial" w:cs="Arial"/>
        </w:rPr>
        <w:t>andydaci zamieszkali poza obwodem publicznej szkoły podstawowej mogą być przyjęci do klasy pierwszej po przeprowadzeniu postępowania rekrutacyjnego, jeżeli dana publiczna szkoła podstawowa nadal dysponuje wolnymi miejscami;</w:t>
      </w:r>
    </w:p>
    <w:p w:rsidR="008A2D5F" w:rsidRPr="00D73C21" w:rsidRDefault="008A2D5F" w:rsidP="008A2D5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73C21">
        <w:rPr>
          <w:rFonts w:ascii="Arial" w:hAnsi="Arial" w:cs="Arial"/>
        </w:rPr>
        <w:t>ryteria brane pod uwagę w postępowaniu rekrut</w:t>
      </w:r>
      <w:r>
        <w:rPr>
          <w:rFonts w:ascii="Arial" w:hAnsi="Arial" w:cs="Arial"/>
        </w:rPr>
        <w:t xml:space="preserve">acyjnym do szkoły podstawowej </w:t>
      </w:r>
      <w:r w:rsidRPr="00D73C21">
        <w:rPr>
          <w:rFonts w:ascii="Arial" w:hAnsi="Arial" w:cs="Arial"/>
        </w:rPr>
        <w:t>posiadając</w:t>
      </w:r>
      <w:r>
        <w:rPr>
          <w:rFonts w:ascii="Arial" w:hAnsi="Arial" w:cs="Arial"/>
        </w:rPr>
        <w:t>ej obwód, prowadzonej</w:t>
      </w:r>
      <w:r w:rsidRPr="00D73C21">
        <w:rPr>
          <w:rFonts w:ascii="Arial" w:hAnsi="Arial" w:cs="Arial"/>
        </w:rPr>
        <w:t xml:space="preserve"> przez Gminę Krościenko nad Dunajcem, wraz </w:t>
      </w:r>
      <w:r>
        <w:rPr>
          <w:rFonts w:ascii="Arial" w:hAnsi="Arial" w:cs="Arial"/>
        </w:rPr>
        <w:br/>
      </w:r>
      <w:r w:rsidRPr="00D73C21">
        <w:rPr>
          <w:rFonts w:ascii="Arial" w:hAnsi="Arial" w:cs="Arial"/>
        </w:rPr>
        <w:t xml:space="preserve">z odpowiadającą im liczbą punktów oraz dokumentami niezbędnymi </w:t>
      </w:r>
      <w:r w:rsidR="00307844">
        <w:rPr>
          <w:rFonts w:ascii="Arial" w:hAnsi="Arial" w:cs="Arial"/>
        </w:rPr>
        <w:t>do potwierdzenia tych kryteriów zostały określone w Uchwale nr XXVIII/238/2017 Rady Gminy Krościenko nad Dunajcem z dnia 30 marca 2017 r. w sprawie określenia kryteriów rek</w:t>
      </w:r>
      <w:r w:rsidR="001F37A4">
        <w:rPr>
          <w:rFonts w:ascii="Arial" w:hAnsi="Arial" w:cs="Arial"/>
        </w:rPr>
        <w:t>rutacji do klas I szkół podstawowych prowadzonych przez Gminę Krościenko nad Dunajcem, liczby punktów za każde z tych kryteriów oraz dokumentów niezbędnych do ich potwierdzenia:</w:t>
      </w:r>
    </w:p>
    <w:p w:rsidR="008A2D5F" w:rsidRPr="00D73C21" w:rsidRDefault="008A2D5F" w:rsidP="008A2D5F">
      <w:pPr>
        <w:pStyle w:val="Akapitzlist"/>
        <w:spacing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6"/>
        <w:gridCol w:w="3877"/>
        <w:gridCol w:w="992"/>
        <w:gridCol w:w="3255"/>
      </w:tblGrid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  <w:b/>
              </w:rPr>
            </w:pPr>
            <w:r w:rsidRPr="00D73C2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77" w:type="dxa"/>
          </w:tcPr>
          <w:p w:rsidR="008A2D5F" w:rsidRPr="00D73C21" w:rsidRDefault="00F0127A" w:rsidP="003635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  <w:b/>
              </w:rPr>
            </w:pPr>
            <w:r w:rsidRPr="00D73C21">
              <w:rPr>
                <w:rFonts w:ascii="Arial" w:hAnsi="Arial" w:cs="Arial"/>
                <w:b/>
              </w:rPr>
              <w:t>Punkty</w:t>
            </w:r>
          </w:p>
        </w:tc>
        <w:tc>
          <w:tcPr>
            <w:tcW w:w="3255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  <w:b/>
              </w:rPr>
            </w:pPr>
            <w:r w:rsidRPr="00D73C21">
              <w:rPr>
                <w:rFonts w:ascii="Arial" w:hAnsi="Arial" w:cs="Arial"/>
                <w:b/>
              </w:rPr>
              <w:t>Dokumenty niezbędne do potwierdzenia kryteriów</w:t>
            </w:r>
          </w:p>
        </w:tc>
      </w:tr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1.</w:t>
            </w:r>
          </w:p>
        </w:tc>
        <w:tc>
          <w:tcPr>
            <w:tcW w:w="3877" w:type="dxa"/>
          </w:tcPr>
          <w:p w:rsidR="008A2D5F" w:rsidRPr="00D73C21" w:rsidRDefault="008A2D5F" w:rsidP="008F2985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 xml:space="preserve">Rodzeństwo kandydata </w:t>
            </w:r>
            <w:r w:rsidR="008F2985">
              <w:rPr>
                <w:rFonts w:ascii="Arial" w:hAnsi="Arial" w:cs="Arial"/>
              </w:rPr>
              <w:t xml:space="preserve">uczęszcza </w:t>
            </w:r>
            <w:r w:rsidRPr="00D73C21">
              <w:rPr>
                <w:rFonts w:ascii="Arial" w:hAnsi="Arial" w:cs="Arial"/>
              </w:rPr>
              <w:t>do danej szkoły podstawowej</w:t>
            </w:r>
            <w:r w:rsidR="00F0127A">
              <w:rPr>
                <w:rFonts w:ascii="Arial" w:hAnsi="Arial" w:cs="Arial"/>
              </w:rPr>
              <w:t>, oddziału przedszkolnego lub punktu przedszkolnego w danej szkole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55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Dane potwierdza Dyrektor na podstawie dokumentacji będącej w posiadaniu danej jednostki</w:t>
            </w:r>
          </w:p>
        </w:tc>
      </w:tr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2.</w:t>
            </w:r>
          </w:p>
        </w:tc>
        <w:tc>
          <w:tcPr>
            <w:tcW w:w="3877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Dziecko uczęszczało do oddziału przedszkolnego</w:t>
            </w:r>
            <w:r w:rsidR="00F0127A">
              <w:rPr>
                <w:rFonts w:ascii="Arial" w:hAnsi="Arial" w:cs="Arial"/>
              </w:rPr>
              <w:t>, punktu przedszkolnego</w:t>
            </w:r>
            <w:r w:rsidRPr="00D73C21">
              <w:rPr>
                <w:rFonts w:ascii="Arial" w:hAnsi="Arial" w:cs="Arial"/>
              </w:rPr>
              <w:t xml:space="preserve"> w danej szkole podstawowej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55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Dane potwierdza Dyrektor na podstawie dokumentacji będącej w posiadaniu danej jednostki</w:t>
            </w:r>
          </w:p>
        </w:tc>
      </w:tr>
      <w:tr w:rsidR="008A2D5F" w:rsidRPr="00D73C21" w:rsidTr="003635E4">
        <w:tc>
          <w:tcPr>
            <w:tcW w:w="546" w:type="dxa"/>
          </w:tcPr>
          <w:p w:rsidR="008A2D5F" w:rsidRPr="00D73C21" w:rsidRDefault="008A2D5F" w:rsidP="003635E4">
            <w:pPr>
              <w:rPr>
                <w:rFonts w:ascii="Arial" w:hAnsi="Arial" w:cs="Arial"/>
              </w:rPr>
            </w:pPr>
            <w:r w:rsidRPr="00D73C21">
              <w:rPr>
                <w:rFonts w:ascii="Arial" w:hAnsi="Arial" w:cs="Arial"/>
              </w:rPr>
              <w:t>3.</w:t>
            </w:r>
          </w:p>
        </w:tc>
        <w:tc>
          <w:tcPr>
            <w:tcW w:w="3877" w:type="dxa"/>
          </w:tcPr>
          <w:p w:rsidR="008A2D5F" w:rsidRPr="00D73C21" w:rsidRDefault="00F0127A" w:rsidP="00F01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pracy/prowadzenia działalności gospodarczej rodziców/prawnych opiekunów znajduje się w obwodzie szkoły</w:t>
            </w:r>
          </w:p>
        </w:tc>
        <w:tc>
          <w:tcPr>
            <w:tcW w:w="992" w:type="dxa"/>
          </w:tcPr>
          <w:p w:rsidR="008A2D5F" w:rsidRPr="00D73C21" w:rsidRDefault="008A2D5F" w:rsidP="0036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55" w:type="dxa"/>
          </w:tcPr>
          <w:p w:rsidR="008A2D5F" w:rsidRPr="00D73C21" w:rsidRDefault="00F0127A" w:rsidP="00363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rodziców/opiekunów prawnych o miejscu pracy/prowadzenia działalności gospodarczej</w:t>
            </w:r>
          </w:p>
        </w:tc>
      </w:tr>
    </w:tbl>
    <w:p w:rsidR="008A2D5F" w:rsidRPr="00D73C21" w:rsidRDefault="008A2D5F" w:rsidP="008A2D5F">
      <w:pPr>
        <w:spacing w:line="240" w:lineRule="auto"/>
        <w:rPr>
          <w:rFonts w:ascii="Arial" w:hAnsi="Arial" w:cs="Arial"/>
        </w:rPr>
      </w:pPr>
    </w:p>
    <w:p w:rsidR="008A2D5F" w:rsidRDefault="008A2D5F" w:rsidP="008A2D5F">
      <w:pPr>
        <w:pStyle w:val="Default"/>
        <w:jc w:val="both"/>
        <w:rPr>
          <w:b/>
          <w:bCs/>
          <w:sz w:val="32"/>
          <w:szCs w:val="32"/>
        </w:rPr>
      </w:pPr>
    </w:p>
    <w:sectPr w:rsidR="008A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E0CF7"/>
    <w:multiLevelType w:val="hybridMultilevel"/>
    <w:tmpl w:val="E31A0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5F"/>
    <w:rsid w:val="001F37A4"/>
    <w:rsid w:val="00222277"/>
    <w:rsid w:val="00307844"/>
    <w:rsid w:val="00494A7A"/>
    <w:rsid w:val="005873A8"/>
    <w:rsid w:val="005C6EC0"/>
    <w:rsid w:val="006112F3"/>
    <w:rsid w:val="007D290A"/>
    <w:rsid w:val="008A2D5F"/>
    <w:rsid w:val="008B2FCB"/>
    <w:rsid w:val="008F2985"/>
    <w:rsid w:val="00907204"/>
    <w:rsid w:val="00B377F4"/>
    <w:rsid w:val="00C971D2"/>
    <w:rsid w:val="00DA430C"/>
    <w:rsid w:val="00E006D9"/>
    <w:rsid w:val="00F0127A"/>
    <w:rsid w:val="00F5041B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4A71"/>
  <w15:chartTrackingRefBased/>
  <w15:docId w15:val="{B972B4B7-E84B-4348-8D9B-E50981DB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D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A2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2D5F"/>
    <w:pPr>
      <w:ind w:left="720"/>
      <w:contextualSpacing/>
    </w:pPr>
  </w:style>
  <w:style w:type="table" w:styleId="Tabela-Siatka">
    <w:name w:val="Table Grid"/>
    <w:basedOn w:val="Standardowy"/>
    <w:uiPriority w:val="59"/>
    <w:rsid w:val="008A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Agata Sobkowiak</cp:lastModifiedBy>
  <cp:revision>2</cp:revision>
  <cp:lastPrinted>2025-02-14T09:40:00Z</cp:lastPrinted>
  <dcterms:created xsi:type="dcterms:W3CDTF">2026-02-05T13:12:00Z</dcterms:created>
  <dcterms:modified xsi:type="dcterms:W3CDTF">2026-02-05T13:12:00Z</dcterms:modified>
</cp:coreProperties>
</file>